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32" w:rsidRPr="00687532" w:rsidRDefault="00687532" w:rsidP="00687532">
      <w:pPr>
        <w:widowControl/>
        <w:shd w:val="clear" w:color="auto" w:fill="FFFFFF"/>
        <w:spacing w:after="150" w:line="480" w:lineRule="atLeast"/>
        <w:jc w:val="center"/>
        <w:rPr>
          <w:rFonts w:ascii="Helvetica" w:eastAsia="宋体" w:hAnsi="Helvetica" w:cs="Helvetica"/>
          <w:color w:val="676A6C"/>
          <w:kern w:val="0"/>
          <w:sz w:val="20"/>
          <w:szCs w:val="20"/>
        </w:rPr>
      </w:pPr>
      <w:r w:rsidRPr="00687532">
        <w:rPr>
          <w:rFonts w:ascii="宋体" w:eastAsia="宋体" w:hAnsi="宋体" w:cs="Helvetica" w:hint="eastAsia"/>
          <w:b/>
          <w:bCs/>
          <w:color w:val="676A6C"/>
          <w:kern w:val="0"/>
          <w:sz w:val="32"/>
          <w:szCs w:val="32"/>
        </w:rPr>
        <w:t>张掖经济技术开发区自然资源和规划局2022年度土地评估服务项目邀请招标公告</w:t>
      </w:r>
    </w:p>
    <w:p w:rsidR="00687532" w:rsidRPr="00687532" w:rsidRDefault="00687532" w:rsidP="00687532">
      <w:pPr>
        <w:widowControl/>
        <w:shd w:val="clear" w:color="auto" w:fill="FFFFFF"/>
        <w:spacing w:after="150" w:line="480" w:lineRule="atLeast"/>
        <w:jc w:val="center"/>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4"/>
          <w:szCs w:val="24"/>
        </w:rPr>
        <w:t>交易编号：HSHY2022-046</w:t>
      </w:r>
    </w:p>
    <w:p w:rsidR="00687532" w:rsidRPr="00687532" w:rsidRDefault="00687532" w:rsidP="00687532">
      <w:pPr>
        <w:widowControl/>
        <w:shd w:val="clear" w:color="auto" w:fill="FFFFFF"/>
        <w:spacing w:after="150" w:line="480" w:lineRule="atLeast"/>
        <w:ind w:firstLine="560"/>
        <w:jc w:val="left"/>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8"/>
          <w:szCs w:val="28"/>
        </w:rPr>
        <w:t>根据《张掖市人民政府办公室关于阳光招标采购平台上线运行的通知》（张政办发【2018】204号）中“对国家规模标准以下的工程建设项目、政府采购协议供货和《政府集中采购目录和采购限额标准》规定的限额以下政府采购项目，通过张掖市阳光招标采购平台进行交易”的规定，张掖经济技术开发区自然资源和规划局2022年度土地评估服务项目现已有有关部门批准。现在“甘肃省阳光招标采购平台（张掖市）”发布邀请招标公告，实现网上竞价，择优选定承包人。</w:t>
      </w:r>
    </w:p>
    <w:p w:rsidR="00687532" w:rsidRPr="00687532" w:rsidRDefault="00687532" w:rsidP="00687532">
      <w:pPr>
        <w:widowControl/>
        <w:shd w:val="clear" w:color="auto" w:fill="FFFFFF"/>
        <w:spacing w:after="150" w:line="480" w:lineRule="atLeast"/>
        <w:jc w:val="left"/>
        <w:rPr>
          <w:rFonts w:ascii="Helvetica" w:eastAsia="宋体" w:hAnsi="Helvetica" w:cs="Helvetica"/>
          <w:color w:val="676A6C"/>
          <w:kern w:val="0"/>
          <w:sz w:val="20"/>
          <w:szCs w:val="20"/>
        </w:rPr>
      </w:pPr>
      <w:r w:rsidRPr="00687532">
        <w:rPr>
          <w:rFonts w:ascii="宋体" w:eastAsia="宋体" w:hAnsi="宋体" w:cs="Helvetica" w:hint="eastAsia"/>
          <w:b/>
          <w:bCs/>
          <w:color w:val="676A6C"/>
          <w:kern w:val="0"/>
          <w:sz w:val="28"/>
          <w:szCs w:val="28"/>
        </w:rPr>
        <w:t>一、项目概况：</w:t>
      </w:r>
    </w:p>
    <w:p w:rsidR="00687532" w:rsidRPr="00687532" w:rsidRDefault="00687532" w:rsidP="00687532">
      <w:pPr>
        <w:widowControl/>
        <w:shd w:val="clear" w:color="auto" w:fill="FFFFFF"/>
        <w:spacing w:after="150" w:line="480" w:lineRule="atLeast"/>
        <w:ind w:firstLine="560"/>
        <w:jc w:val="left"/>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8"/>
          <w:szCs w:val="28"/>
        </w:rPr>
        <w:t>1、标段划分及特征描述：本次招标设为壹个标段，主要招标内容为：2022年度土地评估服务，本项目最高限价为：捌万元整（80000.00元）。具体招标内容详见本项目招标文件。</w:t>
      </w:r>
    </w:p>
    <w:p w:rsidR="00687532" w:rsidRPr="00687532" w:rsidRDefault="00687532" w:rsidP="00687532">
      <w:pPr>
        <w:widowControl/>
        <w:shd w:val="clear" w:color="auto" w:fill="FFFFFF"/>
        <w:spacing w:after="150" w:line="480" w:lineRule="atLeast"/>
        <w:ind w:firstLine="560"/>
        <w:jc w:val="left"/>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8"/>
          <w:szCs w:val="28"/>
        </w:rPr>
        <w:t>2、合同履行期限：合同签订后30日历天</w:t>
      </w:r>
    </w:p>
    <w:p w:rsidR="00687532" w:rsidRPr="00687532" w:rsidRDefault="00687532" w:rsidP="00687532">
      <w:pPr>
        <w:widowControl/>
        <w:shd w:val="clear" w:color="auto" w:fill="FFFFFF"/>
        <w:spacing w:after="150" w:line="480" w:lineRule="atLeast"/>
        <w:ind w:firstLine="560"/>
        <w:jc w:val="left"/>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8"/>
          <w:szCs w:val="28"/>
        </w:rPr>
        <w:t>3、质量要求：质量必须符合国家合格标准。</w:t>
      </w:r>
    </w:p>
    <w:p w:rsidR="00687532" w:rsidRPr="00687532" w:rsidRDefault="00687532" w:rsidP="00687532">
      <w:pPr>
        <w:widowControl/>
        <w:shd w:val="clear" w:color="auto" w:fill="FFFFFF"/>
        <w:spacing w:after="150" w:line="480" w:lineRule="atLeast"/>
        <w:jc w:val="left"/>
        <w:rPr>
          <w:rFonts w:ascii="Helvetica" w:eastAsia="宋体" w:hAnsi="Helvetica" w:cs="Helvetica"/>
          <w:color w:val="676A6C"/>
          <w:kern w:val="0"/>
          <w:sz w:val="20"/>
          <w:szCs w:val="20"/>
        </w:rPr>
      </w:pPr>
      <w:r w:rsidRPr="00687532">
        <w:rPr>
          <w:rFonts w:ascii="宋体" w:eastAsia="宋体" w:hAnsi="宋体" w:cs="Helvetica" w:hint="eastAsia"/>
          <w:b/>
          <w:bCs/>
          <w:color w:val="676A6C"/>
          <w:kern w:val="0"/>
          <w:sz w:val="28"/>
          <w:szCs w:val="28"/>
        </w:rPr>
        <w:t>二、对投标申请人的要求：</w:t>
      </w:r>
    </w:p>
    <w:p w:rsidR="00687532" w:rsidRPr="00687532" w:rsidRDefault="00687532" w:rsidP="00687532">
      <w:pPr>
        <w:widowControl/>
        <w:shd w:val="clear" w:color="auto" w:fill="FFFFFF"/>
        <w:spacing w:after="150" w:line="480" w:lineRule="atLeast"/>
        <w:ind w:firstLine="560"/>
        <w:jc w:val="left"/>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8"/>
          <w:szCs w:val="28"/>
        </w:rPr>
        <w:t>1、投标人须是在中华人民共和国境内注册的独立法人，须具有合法有效的法人营业执照、税务登记证、组织机构代码证和统一社会信用代码证（三证合一代码证）；</w:t>
      </w:r>
    </w:p>
    <w:p w:rsidR="00687532" w:rsidRPr="00687532" w:rsidRDefault="00687532" w:rsidP="00687532">
      <w:pPr>
        <w:widowControl/>
        <w:shd w:val="clear" w:color="auto" w:fill="FFFFFF"/>
        <w:spacing w:after="150" w:line="480" w:lineRule="atLeast"/>
        <w:ind w:firstLine="520"/>
        <w:jc w:val="left"/>
        <w:rPr>
          <w:rFonts w:ascii="Helvetica" w:eastAsia="宋体" w:hAnsi="Helvetica" w:cs="Helvetica"/>
          <w:color w:val="676A6C"/>
          <w:kern w:val="0"/>
          <w:sz w:val="20"/>
          <w:szCs w:val="20"/>
        </w:rPr>
      </w:pPr>
      <w:r w:rsidRPr="00687532">
        <w:rPr>
          <w:rFonts w:ascii="宋体" w:eastAsia="宋体" w:hAnsi="宋体" w:cs="Helvetica" w:hint="eastAsia"/>
          <w:color w:val="676A6C"/>
          <w:spacing w:val="-10"/>
          <w:kern w:val="0"/>
          <w:sz w:val="28"/>
          <w:szCs w:val="28"/>
        </w:rPr>
        <w:lastRenderedPageBreak/>
        <w:t>2、投标人在过去三年中，无介入诉讼或仲裁的案件，重合同、守信用；</w:t>
      </w:r>
    </w:p>
    <w:p w:rsidR="00687532" w:rsidRPr="00687532" w:rsidRDefault="00687532" w:rsidP="00687532">
      <w:pPr>
        <w:widowControl/>
        <w:shd w:val="clear" w:color="auto" w:fill="FFFFFF"/>
        <w:spacing w:after="150" w:line="480" w:lineRule="atLeast"/>
        <w:ind w:firstLine="520"/>
        <w:jc w:val="left"/>
        <w:rPr>
          <w:rFonts w:ascii="Helvetica" w:eastAsia="宋体" w:hAnsi="Helvetica" w:cs="Helvetica"/>
          <w:color w:val="676A6C"/>
          <w:kern w:val="0"/>
          <w:sz w:val="20"/>
          <w:szCs w:val="20"/>
        </w:rPr>
      </w:pPr>
      <w:r w:rsidRPr="00687532">
        <w:rPr>
          <w:rFonts w:ascii="宋体" w:eastAsia="宋体" w:hAnsi="宋体" w:cs="Helvetica" w:hint="eastAsia"/>
          <w:color w:val="676A6C"/>
          <w:spacing w:val="-10"/>
          <w:kern w:val="0"/>
          <w:sz w:val="28"/>
          <w:szCs w:val="28"/>
        </w:rPr>
        <w:t>3、投标人须具有土地评估资质，且在甘肃省自然资源厅通过备案；</w:t>
      </w:r>
    </w:p>
    <w:p w:rsidR="00687532" w:rsidRPr="00687532" w:rsidRDefault="00687532" w:rsidP="00687532">
      <w:pPr>
        <w:widowControl/>
        <w:shd w:val="clear" w:color="auto" w:fill="FFFFFF"/>
        <w:spacing w:after="150" w:line="480" w:lineRule="atLeast"/>
        <w:ind w:firstLine="560"/>
        <w:jc w:val="left"/>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8"/>
          <w:szCs w:val="28"/>
        </w:rPr>
        <w:t>4、法人代表授权委托书（原件）及法人代表身份证（正反复印件加盖公章）、被委托人身份证（正反复印件加盖公章）；</w:t>
      </w:r>
    </w:p>
    <w:p w:rsidR="00687532" w:rsidRPr="00687532" w:rsidRDefault="00687532" w:rsidP="00687532">
      <w:pPr>
        <w:widowControl/>
        <w:shd w:val="clear" w:color="auto" w:fill="FFFFFF"/>
        <w:spacing w:after="150" w:line="480" w:lineRule="atLeast"/>
        <w:ind w:firstLine="560"/>
        <w:jc w:val="left"/>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8"/>
          <w:szCs w:val="28"/>
        </w:rPr>
        <w:t>5、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在“信用中国”网站（www.creditchina.gov.cn）、中国政府采购网(www.ccgp.gov.cn)查询结果为准，如相关失信记录已失效，投标人需提供相关证明资料）；</w:t>
      </w:r>
    </w:p>
    <w:p w:rsidR="00687532" w:rsidRPr="00687532" w:rsidRDefault="00687532" w:rsidP="00687532">
      <w:pPr>
        <w:widowControl/>
        <w:shd w:val="clear" w:color="auto" w:fill="FFFFFF"/>
        <w:spacing w:after="150" w:line="480" w:lineRule="atLeast"/>
        <w:ind w:firstLine="560"/>
        <w:jc w:val="left"/>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8"/>
          <w:szCs w:val="28"/>
        </w:rPr>
        <w:t>6、投标人认为有必要提供的其他证明文件；</w:t>
      </w:r>
    </w:p>
    <w:p w:rsidR="00687532" w:rsidRPr="00687532" w:rsidRDefault="00687532" w:rsidP="00687532">
      <w:pPr>
        <w:widowControl/>
        <w:shd w:val="clear" w:color="auto" w:fill="FFFFFF"/>
        <w:spacing w:after="150" w:line="480" w:lineRule="atLeast"/>
        <w:ind w:firstLine="560"/>
        <w:jc w:val="left"/>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8"/>
          <w:szCs w:val="28"/>
        </w:rPr>
        <w:t>7、中标单位需按照附件中的招标文件提供投标文件（应用A4规格纸编制并装订成册（一式叁份）在竞价结束后一个工作日内提交至代理机构）；</w:t>
      </w:r>
    </w:p>
    <w:p w:rsidR="00687532" w:rsidRPr="00687532" w:rsidRDefault="00687532" w:rsidP="00687532">
      <w:pPr>
        <w:widowControl/>
        <w:shd w:val="clear" w:color="auto" w:fill="FFFFFF"/>
        <w:spacing w:after="150" w:line="480" w:lineRule="atLeast"/>
        <w:ind w:left="281" w:firstLine="280"/>
        <w:jc w:val="left"/>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8"/>
          <w:szCs w:val="28"/>
        </w:rPr>
        <w:t>8、根据相关规定，招标人分别邀请，甘肃腾信不动产评估中心（普通合伙）、酒泉大地地产咨询评估事务所、武威银武不动产评估咨询有限公司参与本项目投标；</w:t>
      </w:r>
    </w:p>
    <w:p w:rsidR="00687532" w:rsidRPr="00687532" w:rsidRDefault="00687532" w:rsidP="00687532">
      <w:pPr>
        <w:widowControl/>
        <w:shd w:val="clear" w:color="auto" w:fill="FFFFFF"/>
        <w:spacing w:after="150" w:line="480" w:lineRule="atLeast"/>
        <w:ind w:firstLine="560"/>
        <w:jc w:val="left"/>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8"/>
          <w:szCs w:val="28"/>
        </w:rPr>
        <w:t>9、本项目不接受联合体参加。</w:t>
      </w:r>
    </w:p>
    <w:p w:rsidR="00687532" w:rsidRPr="00687532" w:rsidRDefault="00687532" w:rsidP="00687532">
      <w:pPr>
        <w:widowControl/>
        <w:shd w:val="clear" w:color="auto" w:fill="FFFFFF"/>
        <w:spacing w:after="150" w:line="480" w:lineRule="atLeast"/>
        <w:jc w:val="left"/>
        <w:rPr>
          <w:rFonts w:ascii="Helvetica" w:eastAsia="宋体" w:hAnsi="Helvetica" w:cs="Helvetica"/>
          <w:color w:val="676A6C"/>
          <w:kern w:val="0"/>
          <w:sz w:val="20"/>
          <w:szCs w:val="20"/>
        </w:rPr>
      </w:pPr>
      <w:r w:rsidRPr="00687532">
        <w:rPr>
          <w:rFonts w:ascii="宋体" w:eastAsia="宋体" w:hAnsi="宋体" w:cs="Helvetica" w:hint="eastAsia"/>
          <w:b/>
          <w:bCs/>
          <w:color w:val="676A6C"/>
          <w:kern w:val="0"/>
          <w:sz w:val="28"/>
          <w:szCs w:val="28"/>
        </w:rPr>
        <w:lastRenderedPageBreak/>
        <w:t>三、竞价时间、地点及具体参与方式：</w:t>
      </w:r>
    </w:p>
    <w:p w:rsidR="00687532" w:rsidRPr="00687532" w:rsidRDefault="00687532" w:rsidP="00687532">
      <w:pPr>
        <w:widowControl/>
        <w:shd w:val="clear" w:color="auto" w:fill="FFFFFF"/>
        <w:spacing w:after="150" w:line="480" w:lineRule="atLeast"/>
        <w:ind w:left="281" w:firstLine="280"/>
        <w:jc w:val="left"/>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8"/>
          <w:szCs w:val="28"/>
        </w:rPr>
        <w:t>1</w:t>
      </w:r>
      <w:r>
        <w:rPr>
          <w:rFonts w:ascii="宋体" w:eastAsia="宋体" w:hAnsi="宋体" w:cs="Helvetica" w:hint="eastAsia"/>
          <w:color w:val="676A6C"/>
          <w:kern w:val="0"/>
          <w:sz w:val="28"/>
          <w:szCs w:val="28"/>
        </w:rPr>
        <w:t>、竞价开始时间（公告、报名、竞价结束时间一致）</w:t>
      </w:r>
      <w:bookmarkStart w:id="0" w:name="_GoBack"/>
      <w:bookmarkEnd w:id="0"/>
      <w:r w:rsidRPr="00687532">
        <w:rPr>
          <w:rFonts w:ascii="宋体" w:eastAsia="宋体" w:hAnsi="宋体" w:cs="Helvetica" w:hint="eastAsia"/>
          <w:color w:val="676A6C"/>
          <w:kern w:val="0"/>
          <w:sz w:val="28"/>
          <w:szCs w:val="28"/>
        </w:rPr>
        <w:t>。</w:t>
      </w:r>
    </w:p>
    <w:p w:rsidR="00687532" w:rsidRPr="00687532" w:rsidRDefault="00687532" w:rsidP="00687532">
      <w:pPr>
        <w:widowControl/>
        <w:shd w:val="clear" w:color="auto" w:fill="FFFFFF"/>
        <w:spacing w:after="150" w:line="480" w:lineRule="atLeast"/>
        <w:ind w:firstLine="560"/>
        <w:jc w:val="left"/>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8"/>
          <w:szCs w:val="28"/>
        </w:rPr>
        <w:t>2、竞价地点：张掖市公共资源交易中心网站阳光采购电子平台http://49.4.79.138:1020/f/index具体操作下载限额以下项目阳光交易系统用户手册。</w:t>
      </w:r>
    </w:p>
    <w:p w:rsidR="00687532" w:rsidRPr="00687532" w:rsidRDefault="00687532" w:rsidP="00687532">
      <w:pPr>
        <w:widowControl/>
        <w:shd w:val="clear" w:color="auto" w:fill="FFFFFF"/>
        <w:spacing w:after="150" w:line="480" w:lineRule="atLeast"/>
        <w:jc w:val="left"/>
        <w:rPr>
          <w:rFonts w:ascii="Helvetica" w:eastAsia="宋体" w:hAnsi="Helvetica" w:cs="Helvetica"/>
          <w:color w:val="676A6C"/>
          <w:kern w:val="0"/>
          <w:sz w:val="20"/>
          <w:szCs w:val="20"/>
        </w:rPr>
      </w:pPr>
      <w:r w:rsidRPr="00687532">
        <w:rPr>
          <w:rFonts w:ascii="宋体" w:eastAsia="宋体" w:hAnsi="宋体" w:cs="Helvetica" w:hint="eastAsia"/>
          <w:b/>
          <w:bCs/>
          <w:color w:val="676A6C"/>
          <w:kern w:val="0"/>
          <w:sz w:val="28"/>
          <w:szCs w:val="28"/>
        </w:rPr>
        <w:t>四、招标联系人姓名及电话：</w:t>
      </w:r>
    </w:p>
    <w:p w:rsidR="00687532" w:rsidRPr="00687532" w:rsidRDefault="00687532" w:rsidP="00687532">
      <w:pPr>
        <w:widowControl/>
        <w:shd w:val="clear" w:color="auto" w:fill="FFFFFF"/>
        <w:spacing w:after="150" w:line="480" w:lineRule="atLeast"/>
        <w:ind w:firstLine="560"/>
        <w:jc w:val="left"/>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8"/>
          <w:szCs w:val="28"/>
        </w:rPr>
        <w:t>1、招标人：张掖经济技术开发区管理委员会</w:t>
      </w:r>
    </w:p>
    <w:p w:rsidR="00687532" w:rsidRPr="00687532" w:rsidRDefault="00687532" w:rsidP="00687532">
      <w:pPr>
        <w:widowControl/>
        <w:shd w:val="clear" w:color="auto" w:fill="FFFFFF"/>
        <w:spacing w:after="150" w:line="480" w:lineRule="atLeast"/>
        <w:ind w:firstLine="560"/>
        <w:jc w:val="left"/>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8"/>
          <w:szCs w:val="28"/>
        </w:rPr>
        <w:t>联系人：</w:t>
      </w:r>
      <w:proofErr w:type="gramStart"/>
      <w:r w:rsidRPr="00687532">
        <w:rPr>
          <w:rFonts w:ascii="宋体" w:eastAsia="宋体" w:hAnsi="宋体" w:cs="Helvetica" w:hint="eastAsia"/>
          <w:color w:val="676A6C"/>
          <w:kern w:val="0"/>
          <w:sz w:val="28"/>
          <w:szCs w:val="28"/>
        </w:rPr>
        <w:t>任亮银</w:t>
      </w:r>
      <w:proofErr w:type="gramEnd"/>
      <w:r w:rsidRPr="00687532">
        <w:rPr>
          <w:rFonts w:ascii="宋体" w:eastAsia="宋体" w:hAnsi="宋体" w:cs="Helvetica" w:hint="eastAsia"/>
          <w:color w:val="676A6C"/>
          <w:kern w:val="0"/>
          <w:sz w:val="28"/>
          <w:szCs w:val="28"/>
        </w:rPr>
        <w:t>         联系电话：17793610703</w:t>
      </w:r>
    </w:p>
    <w:p w:rsidR="00687532" w:rsidRPr="00687532" w:rsidRDefault="00687532" w:rsidP="00687532">
      <w:pPr>
        <w:widowControl/>
        <w:shd w:val="clear" w:color="auto" w:fill="FFFFFF"/>
        <w:spacing w:after="150" w:line="480" w:lineRule="atLeast"/>
        <w:ind w:firstLine="560"/>
        <w:jc w:val="left"/>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8"/>
          <w:szCs w:val="28"/>
        </w:rPr>
        <w:t>地  址：甘肃省</w:t>
      </w:r>
      <w:proofErr w:type="gramStart"/>
      <w:r w:rsidRPr="00687532">
        <w:rPr>
          <w:rFonts w:ascii="宋体" w:eastAsia="宋体" w:hAnsi="宋体" w:cs="Helvetica" w:hint="eastAsia"/>
          <w:color w:val="676A6C"/>
          <w:kern w:val="0"/>
          <w:sz w:val="28"/>
          <w:szCs w:val="28"/>
        </w:rPr>
        <w:t>张掖市甘州区</w:t>
      </w:r>
      <w:proofErr w:type="gramEnd"/>
      <w:r w:rsidRPr="00687532">
        <w:rPr>
          <w:rFonts w:ascii="宋体" w:eastAsia="宋体" w:hAnsi="宋体" w:cs="Helvetica" w:hint="eastAsia"/>
          <w:color w:val="676A6C"/>
          <w:kern w:val="0"/>
          <w:sz w:val="28"/>
          <w:szCs w:val="28"/>
        </w:rPr>
        <w:t>张掖经济技术开发区创业大厦</w:t>
      </w:r>
    </w:p>
    <w:p w:rsidR="00687532" w:rsidRPr="00687532" w:rsidRDefault="00687532" w:rsidP="00687532">
      <w:pPr>
        <w:widowControl/>
        <w:shd w:val="clear" w:color="auto" w:fill="FFFFFF"/>
        <w:spacing w:after="150" w:line="480" w:lineRule="atLeast"/>
        <w:jc w:val="left"/>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8"/>
          <w:szCs w:val="28"/>
        </w:rPr>
        <w:t>2、招标代理机构：甘肃</w:t>
      </w:r>
      <w:proofErr w:type="gramStart"/>
      <w:r w:rsidRPr="00687532">
        <w:rPr>
          <w:rFonts w:ascii="宋体" w:eastAsia="宋体" w:hAnsi="宋体" w:cs="Helvetica" w:hint="eastAsia"/>
          <w:color w:val="676A6C"/>
          <w:kern w:val="0"/>
          <w:sz w:val="28"/>
          <w:szCs w:val="28"/>
        </w:rPr>
        <w:t>鸿森恒业</w:t>
      </w:r>
      <w:proofErr w:type="gramEnd"/>
      <w:r w:rsidRPr="00687532">
        <w:rPr>
          <w:rFonts w:ascii="宋体" w:eastAsia="宋体" w:hAnsi="宋体" w:cs="Helvetica" w:hint="eastAsia"/>
          <w:color w:val="676A6C"/>
          <w:kern w:val="0"/>
          <w:sz w:val="28"/>
          <w:szCs w:val="28"/>
        </w:rPr>
        <w:t>工程项目咨询有限公司</w:t>
      </w:r>
    </w:p>
    <w:p w:rsidR="00687532" w:rsidRPr="00687532" w:rsidRDefault="00687532" w:rsidP="00687532">
      <w:pPr>
        <w:widowControl/>
        <w:shd w:val="clear" w:color="auto" w:fill="FFFFFF"/>
        <w:spacing w:after="150" w:line="480" w:lineRule="atLeast"/>
        <w:ind w:firstLine="560"/>
        <w:jc w:val="left"/>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8"/>
          <w:szCs w:val="28"/>
        </w:rPr>
        <w:t>联系人：班鸿儒         联系电话：13309368008</w:t>
      </w:r>
    </w:p>
    <w:p w:rsidR="00687532" w:rsidRPr="00687532" w:rsidRDefault="00687532" w:rsidP="00687532">
      <w:pPr>
        <w:widowControl/>
        <w:shd w:val="clear" w:color="auto" w:fill="FFFFFF"/>
        <w:spacing w:after="150" w:line="480" w:lineRule="atLeast"/>
        <w:ind w:firstLine="560"/>
        <w:jc w:val="left"/>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8"/>
          <w:szCs w:val="28"/>
        </w:rPr>
        <w:t>地  址：张掖</w:t>
      </w:r>
      <w:proofErr w:type="gramStart"/>
      <w:r w:rsidRPr="00687532">
        <w:rPr>
          <w:rFonts w:ascii="宋体" w:eastAsia="宋体" w:hAnsi="宋体" w:cs="Helvetica" w:hint="eastAsia"/>
          <w:color w:val="676A6C"/>
          <w:kern w:val="0"/>
          <w:sz w:val="28"/>
          <w:szCs w:val="28"/>
        </w:rPr>
        <w:t>市甘州区滨河新区中广大厦</w:t>
      </w:r>
      <w:proofErr w:type="gramEnd"/>
      <w:r w:rsidRPr="00687532">
        <w:rPr>
          <w:rFonts w:ascii="宋体" w:eastAsia="宋体" w:hAnsi="宋体" w:cs="Helvetica" w:hint="eastAsia"/>
          <w:color w:val="676A6C"/>
          <w:kern w:val="0"/>
          <w:sz w:val="28"/>
          <w:szCs w:val="28"/>
        </w:rPr>
        <w:t>对面</w:t>
      </w:r>
    </w:p>
    <w:p w:rsidR="00687532" w:rsidRPr="00687532" w:rsidRDefault="00687532" w:rsidP="00687532">
      <w:pPr>
        <w:widowControl/>
        <w:shd w:val="clear" w:color="auto" w:fill="FFFFFF"/>
        <w:spacing w:after="150" w:line="480" w:lineRule="atLeast"/>
        <w:ind w:firstLine="560"/>
        <w:jc w:val="left"/>
        <w:rPr>
          <w:rFonts w:ascii="Helvetica" w:eastAsia="宋体" w:hAnsi="Helvetica" w:cs="Helvetica"/>
          <w:color w:val="676A6C"/>
          <w:kern w:val="0"/>
          <w:sz w:val="20"/>
          <w:szCs w:val="20"/>
        </w:rPr>
      </w:pPr>
      <w:r w:rsidRPr="00687532">
        <w:rPr>
          <w:rFonts w:ascii="宋体" w:eastAsia="宋体" w:hAnsi="宋体" w:cs="Helvetica" w:hint="eastAsia"/>
          <w:color w:val="676A6C"/>
          <w:kern w:val="0"/>
          <w:sz w:val="28"/>
          <w:szCs w:val="28"/>
        </w:rPr>
        <w:t> </w:t>
      </w:r>
    </w:p>
    <w:p w:rsidR="00687532" w:rsidRPr="00687532" w:rsidRDefault="00687532" w:rsidP="00687532">
      <w:pPr>
        <w:widowControl/>
        <w:shd w:val="clear" w:color="auto" w:fill="FFFFFF"/>
        <w:spacing w:after="150" w:line="480" w:lineRule="atLeast"/>
        <w:ind w:firstLine="560"/>
        <w:jc w:val="left"/>
        <w:rPr>
          <w:rFonts w:ascii="Helvetica" w:eastAsia="宋体" w:hAnsi="Helvetica" w:cs="Helvetica"/>
          <w:color w:val="676A6C"/>
          <w:kern w:val="0"/>
          <w:sz w:val="20"/>
          <w:szCs w:val="20"/>
        </w:rPr>
      </w:pPr>
      <w:r>
        <w:rPr>
          <w:rFonts w:ascii="宋体" w:eastAsia="宋体" w:hAnsi="宋体" w:cs="Helvetica" w:hint="eastAsia"/>
          <w:color w:val="676A6C"/>
          <w:kern w:val="0"/>
          <w:sz w:val="28"/>
          <w:szCs w:val="28"/>
        </w:rPr>
        <w:t xml:space="preserve">              </w:t>
      </w:r>
      <w:r w:rsidRPr="00687532">
        <w:rPr>
          <w:rFonts w:ascii="宋体" w:eastAsia="宋体" w:hAnsi="宋体" w:cs="Helvetica" w:hint="eastAsia"/>
          <w:color w:val="676A6C"/>
          <w:kern w:val="0"/>
          <w:sz w:val="28"/>
          <w:szCs w:val="28"/>
        </w:rPr>
        <w:t> 甘肃</w:t>
      </w:r>
      <w:proofErr w:type="gramStart"/>
      <w:r w:rsidRPr="00687532">
        <w:rPr>
          <w:rFonts w:ascii="宋体" w:eastAsia="宋体" w:hAnsi="宋体" w:cs="Helvetica" w:hint="eastAsia"/>
          <w:color w:val="676A6C"/>
          <w:kern w:val="0"/>
          <w:sz w:val="28"/>
          <w:szCs w:val="28"/>
        </w:rPr>
        <w:t>鸿森恒业</w:t>
      </w:r>
      <w:proofErr w:type="gramEnd"/>
      <w:r w:rsidRPr="00687532">
        <w:rPr>
          <w:rFonts w:ascii="宋体" w:eastAsia="宋体" w:hAnsi="宋体" w:cs="Helvetica" w:hint="eastAsia"/>
          <w:color w:val="676A6C"/>
          <w:kern w:val="0"/>
          <w:sz w:val="28"/>
          <w:szCs w:val="28"/>
        </w:rPr>
        <w:t>工程项目咨询有限公司</w:t>
      </w:r>
    </w:p>
    <w:p w:rsidR="00DD756A" w:rsidRDefault="00DD756A">
      <w:pPr>
        <w:rPr>
          <w:rFonts w:hint="eastAsia"/>
        </w:rPr>
      </w:pPr>
    </w:p>
    <w:sectPr w:rsidR="00DD7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4A5"/>
    <w:rsid w:val="00687532"/>
    <w:rsid w:val="00C944A5"/>
    <w:rsid w:val="00DD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65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1155</Characters>
  <Application>Microsoft Office Word</Application>
  <DocSecurity>0</DocSecurity>
  <Lines>9</Lines>
  <Paragraphs>2</Paragraphs>
  <ScaleCrop>false</ScaleCrop>
  <Company>Organization</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2023-01-31T08:42:00Z</dcterms:created>
  <dcterms:modified xsi:type="dcterms:W3CDTF">2023-01-31T08:43:00Z</dcterms:modified>
</cp:coreProperties>
</file>